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DA4" w:rsidRPr="00A14121" w:rsidRDefault="00FE56B4" w:rsidP="0036502F">
      <w:pPr>
        <w:pStyle w:val="a9"/>
        <w:spacing w:line="340" w:lineRule="exact"/>
        <w:jc w:val="center"/>
        <w:rPr>
          <w:rFonts w:eastAsiaTheme="minorHAnsi"/>
          <w:sz w:val="24"/>
          <w:szCs w:val="24"/>
        </w:rPr>
      </w:pPr>
      <w:r w:rsidRPr="00641505">
        <w:rPr>
          <w:rFonts w:eastAsiaTheme="minorHAnsi"/>
          <w:sz w:val="24"/>
          <w:szCs w:val="24"/>
        </w:rPr>
        <w:t>Стандартная оговорка</w:t>
      </w:r>
      <w:r w:rsidR="00641505" w:rsidRPr="00641505">
        <w:rPr>
          <w:rFonts w:eastAsiaTheme="minorHAnsi"/>
          <w:sz w:val="24"/>
          <w:szCs w:val="24"/>
        </w:rPr>
        <w:t xml:space="preserve"> </w:t>
      </w:r>
      <w:r w:rsidRPr="00641505">
        <w:rPr>
          <w:rFonts w:eastAsiaTheme="minorHAnsi"/>
          <w:sz w:val="24"/>
          <w:szCs w:val="24"/>
        </w:rPr>
        <w:t>об исполнении налоговых обязательств по НДС</w:t>
      </w:r>
    </w:p>
    <w:p w:rsidR="00DE4DA4" w:rsidRDefault="00406D39" w:rsidP="0036502F">
      <w:pPr>
        <w:pStyle w:val="a9"/>
        <w:spacing w:line="340" w:lineRule="exact"/>
        <w:jc w:val="center"/>
        <w:rPr>
          <w:rFonts w:eastAsiaTheme="minorHAnsi"/>
          <w:sz w:val="24"/>
          <w:szCs w:val="24"/>
          <w:highlight w:val="lightGray"/>
        </w:rPr>
      </w:pPr>
      <w:r>
        <w:rPr>
          <w:rFonts w:eastAsiaTheme="minorHAnsi"/>
          <w:sz w:val="24"/>
          <w:szCs w:val="24"/>
          <w:highlight w:val="lightGray"/>
        </w:rPr>
        <w:t xml:space="preserve">  </w:t>
      </w:r>
      <w:r w:rsidR="00DE4DA4">
        <w:rPr>
          <w:rFonts w:eastAsiaTheme="minorHAnsi"/>
          <w:sz w:val="24"/>
          <w:szCs w:val="24"/>
          <w:highlight w:val="lightGray"/>
        </w:rPr>
        <w:t xml:space="preserve">для включения в договоры с третьими лицами, реализующими товары </w:t>
      </w:r>
    </w:p>
    <w:p w:rsidR="00DE4DA4" w:rsidRDefault="00DE4DA4" w:rsidP="0036502F">
      <w:pPr>
        <w:pStyle w:val="a9"/>
        <w:spacing w:line="340" w:lineRule="exact"/>
        <w:jc w:val="center"/>
        <w:rPr>
          <w:rFonts w:eastAsiaTheme="minorHAnsi"/>
          <w:sz w:val="24"/>
          <w:szCs w:val="24"/>
          <w:highlight w:val="lightGray"/>
        </w:rPr>
      </w:pPr>
      <w:r>
        <w:rPr>
          <w:rFonts w:eastAsiaTheme="minorHAnsi"/>
          <w:sz w:val="24"/>
          <w:szCs w:val="24"/>
          <w:highlight w:val="lightGray"/>
        </w:rPr>
        <w:t>(выполняющими работы, оказывающими услуги, передающими имущественные права)</w:t>
      </w:r>
    </w:p>
    <w:p w:rsidR="00DE4DA4" w:rsidRDefault="00DE4DA4" w:rsidP="0036502F">
      <w:pPr>
        <w:pStyle w:val="a9"/>
        <w:spacing w:line="340" w:lineRule="exact"/>
        <w:jc w:val="center"/>
        <w:rPr>
          <w:rFonts w:eastAsiaTheme="minorHAnsi"/>
          <w:sz w:val="24"/>
          <w:szCs w:val="24"/>
          <w:highlight w:val="lightGray"/>
        </w:rPr>
      </w:pPr>
      <w:r>
        <w:rPr>
          <w:rFonts w:eastAsiaTheme="minorHAnsi"/>
          <w:sz w:val="24"/>
          <w:szCs w:val="24"/>
          <w:highlight w:val="lightGray"/>
        </w:rPr>
        <w:t xml:space="preserve"> в адрес ПАО «НК «Роснефть» и Обществ Группы</w:t>
      </w:r>
    </w:p>
    <w:p w:rsidR="00FE56B4" w:rsidRPr="00641505" w:rsidRDefault="00FE56B4" w:rsidP="0036502F">
      <w:pPr>
        <w:autoSpaceDE w:val="0"/>
        <w:autoSpaceDN w:val="0"/>
        <w:adjustRightInd w:val="0"/>
        <w:spacing w:line="340" w:lineRule="exact"/>
        <w:jc w:val="both"/>
        <w:rPr>
          <w:rFonts w:eastAsiaTheme="minorHAnsi"/>
          <w:sz w:val="24"/>
          <w:szCs w:val="24"/>
          <w:highlight w:val="lightGray"/>
        </w:rPr>
      </w:pPr>
    </w:p>
    <w:p w:rsidR="00CE0738" w:rsidRPr="00406D39" w:rsidRDefault="004643C5" w:rsidP="005B61CC">
      <w:pPr>
        <w:pStyle w:val="ab"/>
        <w:numPr>
          <w:ilvl w:val="0"/>
          <w:numId w:val="1"/>
        </w:numPr>
        <w:autoSpaceDE w:val="0"/>
        <w:autoSpaceDN w:val="0"/>
        <w:adjustRightInd w:val="0"/>
        <w:spacing w:line="340" w:lineRule="exact"/>
        <w:ind w:left="284" w:hanging="284"/>
        <w:jc w:val="both"/>
        <w:rPr>
          <w:rFonts w:eastAsiaTheme="minorHAnsi"/>
          <w:sz w:val="24"/>
          <w:szCs w:val="24"/>
        </w:rPr>
      </w:pPr>
      <w:r>
        <w:rPr>
          <w:sz w:val="24"/>
        </w:rPr>
        <w:t>___________________________________________________</w:t>
      </w:r>
      <w:r w:rsidR="00CE0738" w:rsidRPr="00406D39">
        <w:rPr>
          <w:rFonts w:eastAsiaTheme="minorHAnsi"/>
          <w:sz w:val="24"/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</w:t>
      </w:r>
      <w:r>
        <w:rPr>
          <w:sz w:val="24"/>
        </w:rPr>
        <w:t>_____________________________________________________</w:t>
      </w:r>
      <w:r w:rsidR="00CE0738" w:rsidRPr="00406D39">
        <w:rPr>
          <w:rFonts w:eastAsiaTheme="minorHAnsi"/>
          <w:sz w:val="24"/>
          <w:szCs w:val="24"/>
        </w:rPr>
        <w:t xml:space="preserve"> по реализации</w:t>
      </w:r>
      <w:r w:rsidR="00054B6F" w:rsidRPr="00406D39">
        <w:rPr>
          <w:rFonts w:eastAsiaTheme="minorHAnsi"/>
          <w:sz w:val="24"/>
          <w:szCs w:val="24"/>
        </w:rPr>
        <w:t xml:space="preserve"> </w:t>
      </w:r>
      <w:r w:rsidR="005B61CC">
        <w:rPr>
          <w:rFonts w:eastAsiaTheme="minorHAnsi"/>
          <w:sz w:val="24"/>
          <w:szCs w:val="24"/>
        </w:rPr>
        <w:t>отработанных автомобильных покрышек</w:t>
      </w:r>
      <w:r w:rsidR="00054B6F" w:rsidRPr="00406D39">
        <w:rPr>
          <w:rFonts w:eastAsiaTheme="minorHAnsi"/>
          <w:sz w:val="24"/>
          <w:szCs w:val="24"/>
        </w:rPr>
        <w:t xml:space="preserve"> </w:t>
      </w:r>
      <w:r w:rsidR="00CE0738" w:rsidRPr="00406D39">
        <w:rPr>
          <w:rFonts w:eastAsiaTheme="minorHAnsi"/>
          <w:sz w:val="24"/>
          <w:szCs w:val="24"/>
        </w:rPr>
        <w:t xml:space="preserve">в адрес </w:t>
      </w:r>
      <w:r w:rsidR="000357D3" w:rsidRPr="006139AE">
        <w:rPr>
          <w:sz w:val="24"/>
        </w:rPr>
        <w:t>Общество с ограниченной ответственностью «РН – Сервис»</w:t>
      </w:r>
      <w:r w:rsidR="000357D3" w:rsidRPr="00986C26">
        <w:rPr>
          <w:rFonts w:eastAsia="Calibri"/>
          <w:bCs/>
          <w:sz w:val="24"/>
        </w:rPr>
        <w:t xml:space="preserve"> (</w:t>
      </w:r>
      <w:r w:rsidR="000357D3" w:rsidRPr="00986C26">
        <w:rPr>
          <w:sz w:val="24"/>
        </w:rPr>
        <w:t>ООО «РН-Сервис» в г. Уфа</w:t>
      </w:r>
      <w:r w:rsidR="000357D3" w:rsidRPr="00986C26">
        <w:rPr>
          <w:rFonts w:eastAsia="Calibri"/>
          <w:bCs/>
          <w:sz w:val="24"/>
        </w:rPr>
        <w:t>)</w:t>
      </w:r>
      <w:r w:rsidR="00CE0738" w:rsidRPr="00406D39">
        <w:rPr>
          <w:rFonts w:eastAsiaTheme="minorHAnsi"/>
          <w:sz w:val="24"/>
          <w:szCs w:val="24"/>
        </w:rPr>
        <w:t xml:space="preserve">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>
        <w:rPr>
          <w:sz w:val="24"/>
        </w:rPr>
        <w:t>______________________________________</w:t>
      </w:r>
      <w:r w:rsidR="00CE0738" w:rsidRPr="00406D39">
        <w:rPr>
          <w:rFonts w:eastAsiaTheme="minorHAnsi"/>
          <w:sz w:val="24"/>
          <w:szCs w:val="24"/>
        </w:rPr>
        <w:t>.</w:t>
      </w:r>
      <w:r w:rsidR="005B61CC" w:rsidRPr="005B61CC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5B61CC" w:rsidRPr="00406D39">
        <w:rPr>
          <w:rFonts w:eastAsiaTheme="minorHAnsi"/>
          <w:sz w:val="24"/>
          <w:szCs w:val="24"/>
        </w:rPr>
        <w:t xml:space="preserve"> гарантирует</w:t>
      </w:r>
      <w:r w:rsidR="00CE0738" w:rsidRPr="00406D39">
        <w:rPr>
          <w:rFonts w:eastAsiaTheme="minorHAnsi"/>
          <w:sz w:val="24"/>
          <w:szCs w:val="24"/>
        </w:rPr>
        <w:t xml:space="preserve"> и обязуется своевременно отражать в налоговой отчетности налог на добавленную стоимость, предъявленный</w:t>
      </w:r>
      <w:r w:rsidR="00054B6F" w:rsidRPr="00406D39">
        <w:rPr>
          <w:rFonts w:eastAsiaTheme="minorHAnsi"/>
          <w:sz w:val="24"/>
          <w:szCs w:val="24"/>
        </w:rPr>
        <w:t xml:space="preserve"> </w:t>
      </w:r>
      <w:r w:rsidR="005B61CC" w:rsidRPr="00986C26">
        <w:rPr>
          <w:sz w:val="24"/>
        </w:rPr>
        <w:t>ООО «РН-Сервис» в г. Уфа</w:t>
      </w:r>
      <w:r w:rsidR="00CE0738" w:rsidRPr="00406D39">
        <w:rPr>
          <w:rFonts w:eastAsiaTheme="minorHAnsi"/>
          <w:sz w:val="24"/>
          <w:szCs w:val="24"/>
        </w:rPr>
        <w:t xml:space="preserve"> в составе цены (стоимости)</w:t>
      </w:r>
      <w:r w:rsidR="00054B6F" w:rsidRPr="00406D39">
        <w:rPr>
          <w:rFonts w:eastAsiaTheme="minorHAnsi"/>
          <w:sz w:val="24"/>
          <w:szCs w:val="24"/>
        </w:rPr>
        <w:t xml:space="preserve"> </w:t>
      </w:r>
      <w:r w:rsidR="005B61CC">
        <w:rPr>
          <w:rFonts w:eastAsiaTheme="minorHAnsi"/>
          <w:sz w:val="24"/>
          <w:szCs w:val="24"/>
        </w:rPr>
        <w:t>отработанных автомобильных покрышек</w:t>
      </w:r>
      <w:r w:rsidR="00CE0738" w:rsidRPr="00406D39">
        <w:rPr>
          <w:rFonts w:eastAsiaTheme="minorHAnsi"/>
          <w:sz w:val="24"/>
          <w:szCs w:val="24"/>
        </w:rPr>
        <w:t>.</w:t>
      </w:r>
    </w:p>
    <w:p w:rsidR="00CE0738" w:rsidRPr="00406D39" w:rsidRDefault="00CE0738" w:rsidP="005B61CC">
      <w:pPr>
        <w:pStyle w:val="ab"/>
        <w:numPr>
          <w:ilvl w:val="0"/>
          <w:numId w:val="1"/>
        </w:numPr>
        <w:autoSpaceDE w:val="0"/>
        <w:autoSpaceDN w:val="0"/>
        <w:adjustRightInd w:val="0"/>
        <w:spacing w:line="340" w:lineRule="exact"/>
        <w:ind w:left="284" w:hanging="284"/>
        <w:jc w:val="both"/>
        <w:rPr>
          <w:rFonts w:eastAsiaTheme="minorHAnsi"/>
          <w:sz w:val="24"/>
          <w:szCs w:val="24"/>
        </w:rPr>
      </w:pPr>
      <w:r w:rsidRPr="00406D39">
        <w:rPr>
          <w:rFonts w:eastAsiaTheme="minorHAnsi"/>
          <w:sz w:val="24"/>
          <w:szCs w:val="24"/>
          <w:lang w:eastAsia="en-US"/>
        </w:rPr>
        <w:t xml:space="preserve">В случае внесения </w:t>
      </w:r>
      <w:r w:rsidR="004643C5">
        <w:rPr>
          <w:sz w:val="24"/>
        </w:rPr>
        <w:t>_____________________________________________________</w:t>
      </w:r>
      <w:r w:rsidR="00054B6F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 xml:space="preserve">исправлений в ранее выставленные в адрес </w:t>
      </w:r>
      <w:r w:rsidR="005B61CC" w:rsidRPr="00986C26">
        <w:rPr>
          <w:sz w:val="24"/>
        </w:rPr>
        <w:t>ООО «РН-Сервис» в г. Уфа</w:t>
      </w:r>
      <w:r w:rsidR="00054B6F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 xml:space="preserve">счета-фактуры (корректировочные счета-фактуры) </w:t>
      </w:r>
      <w:r w:rsidR="004643C5">
        <w:rPr>
          <w:sz w:val="24"/>
        </w:rPr>
        <w:t>_______________________________________________________</w:t>
      </w:r>
      <w:r w:rsidR="00054B6F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>обязуется оперативно уточнять свои налоговые обязательства по НДС.</w:t>
      </w:r>
    </w:p>
    <w:p w:rsidR="005B61CC" w:rsidRPr="00406D39" w:rsidRDefault="004643C5" w:rsidP="005B61CC">
      <w:pPr>
        <w:pStyle w:val="ab"/>
        <w:numPr>
          <w:ilvl w:val="0"/>
          <w:numId w:val="1"/>
        </w:numPr>
        <w:autoSpaceDE w:val="0"/>
        <w:autoSpaceDN w:val="0"/>
        <w:adjustRightInd w:val="0"/>
        <w:spacing w:line="340" w:lineRule="exact"/>
        <w:ind w:left="284" w:hanging="284"/>
        <w:jc w:val="both"/>
        <w:rPr>
          <w:sz w:val="28"/>
          <w:szCs w:val="28"/>
        </w:rPr>
      </w:pPr>
      <w:r>
        <w:rPr>
          <w:sz w:val="24"/>
        </w:rPr>
        <w:t>____________________________________________________</w:t>
      </w:r>
      <w:r w:rsidR="00CE0738" w:rsidRPr="00406D39">
        <w:rPr>
          <w:rFonts w:eastAsiaTheme="minorHAnsi"/>
          <w:sz w:val="24"/>
          <w:szCs w:val="24"/>
          <w:lang w:eastAsia="en-US"/>
        </w:rPr>
        <w:t xml:space="preserve"> обязан предоставлять по запросу </w:t>
      </w:r>
      <w:r w:rsidR="00054B6F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="005B61CC" w:rsidRPr="00986C26">
        <w:rPr>
          <w:sz w:val="24"/>
        </w:rPr>
        <w:t>ООО «РН-Сервис» в г. Уфа</w:t>
      </w:r>
      <w:r w:rsidR="005B61CC">
        <w:rPr>
          <w:rFonts w:eastAsiaTheme="minorHAnsi"/>
          <w:sz w:val="24"/>
          <w:szCs w:val="24"/>
          <w:lang w:eastAsia="en-US"/>
        </w:rPr>
        <w:t xml:space="preserve"> </w:t>
      </w:r>
      <w:r w:rsidR="00CE0738" w:rsidRPr="00406D39">
        <w:rPr>
          <w:rFonts w:eastAsiaTheme="minorHAnsi"/>
          <w:sz w:val="24"/>
          <w:szCs w:val="24"/>
          <w:lang w:eastAsia="en-US"/>
        </w:rPr>
        <w:t xml:space="preserve">информацию о включении им в налоговую отчетность по НДС операций по реализации в адрес </w:t>
      </w:r>
      <w:r w:rsidR="005B61CC" w:rsidRPr="00986C26">
        <w:rPr>
          <w:sz w:val="24"/>
        </w:rPr>
        <w:t>ООО «РН-Сервис» в г. Уфа</w:t>
      </w:r>
      <w:r w:rsidR="00054B6F" w:rsidRPr="00406D39">
        <w:rPr>
          <w:rFonts w:eastAsiaTheme="minorHAnsi"/>
          <w:sz w:val="24"/>
          <w:szCs w:val="24"/>
          <w:lang w:eastAsia="en-US"/>
        </w:rPr>
        <w:t xml:space="preserve">  </w:t>
      </w:r>
      <w:r w:rsidR="005B61CC">
        <w:rPr>
          <w:rFonts w:eastAsiaTheme="minorHAnsi"/>
          <w:sz w:val="24"/>
          <w:szCs w:val="24"/>
          <w:lang w:eastAsia="en-US"/>
        </w:rPr>
        <w:t>отработанных автомобильных покрышек</w:t>
      </w:r>
      <w:r w:rsidR="00CE0738" w:rsidRPr="00406D39">
        <w:rPr>
          <w:rFonts w:eastAsiaTheme="minorHAnsi"/>
          <w:sz w:val="24"/>
          <w:szCs w:val="24"/>
          <w:lang w:eastAsia="en-US"/>
        </w:rPr>
        <w:t xml:space="preserve">, в том числе выписку из книги продаж за период реализации </w:t>
      </w:r>
      <w:r w:rsidR="005B61CC">
        <w:rPr>
          <w:rFonts w:eastAsiaTheme="minorHAnsi"/>
          <w:sz w:val="24"/>
          <w:szCs w:val="24"/>
          <w:lang w:eastAsia="en-US"/>
        </w:rPr>
        <w:t>отработанных автомобильных покрышек</w:t>
      </w:r>
      <w:r w:rsidR="00406D39" w:rsidRPr="00406D39">
        <w:rPr>
          <w:rFonts w:eastAsiaTheme="minorHAnsi"/>
          <w:sz w:val="24"/>
          <w:szCs w:val="24"/>
          <w:lang w:eastAsia="en-US"/>
        </w:rPr>
        <w:t xml:space="preserve">  </w:t>
      </w:r>
      <w:r w:rsidR="00CE0738" w:rsidRPr="00406D39">
        <w:rPr>
          <w:rFonts w:eastAsiaTheme="minorHAnsi"/>
          <w:sz w:val="24"/>
          <w:szCs w:val="24"/>
          <w:lang w:eastAsia="en-US"/>
        </w:rPr>
        <w:t xml:space="preserve">в течение </w:t>
      </w:r>
      <w:r w:rsidR="005B61CC">
        <w:rPr>
          <w:rFonts w:eastAsiaTheme="minorHAnsi"/>
          <w:sz w:val="24"/>
          <w:szCs w:val="24"/>
          <w:lang w:eastAsia="en-US"/>
        </w:rPr>
        <w:t>10</w:t>
      </w:r>
      <w:r w:rsidR="00406D39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="00CE0738" w:rsidRPr="00406D39">
        <w:rPr>
          <w:rFonts w:eastAsiaTheme="minorHAnsi"/>
          <w:sz w:val="24"/>
          <w:szCs w:val="24"/>
          <w:lang w:eastAsia="en-US"/>
        </w:rPr>
        <w:t>дней со дня получения такого запроса</w:t>
      </w:r>
      <w:r w:rsidR="00A14121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="00406D39" w:rsidRPr="00406D39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8"/>
            <w:enabled/>
            <w:calcOnExit w:val="0"/>
            <w:textInput>
              <w:default w:val="по форме / в формате, указанной (-ом) в запросе"/>
            </w:textInput>
          </w:ffData>
        </w:fldChar>
      </w:r>
      <w:bookmarkStart w:id="0" w:name="ТекстовоеПоле18"/>
      <w:r w:rsidR="00406D39" w:rsidRPr="00406D39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406D39" w:rsidRPr="00406D39">
        <w:rPr>
          <w:rFonts w:eastAsiaTheme="minorHAnsi"/>
          <w:sz w:val="24"/>
          <w:szCs w:val="24"/>
          <w:lang w:eastAsia="en-US"/>
        </w:rPr>
      </w:r>
      <w:r w:rsidR="00406D39" w:rsidRPr="00406D39">
        <w:rPr>
          <w:rFonts w:eastAsiaTheme="minorHAnsi"/>
          <w:sz w:val="24"/>
          <w:szCs w:val="24"/>
          <w:lang w:eastAsia="en-US"/>
        </w:rPr>
        <w:fldChar w:fldCharType="separate"/>
      </w:r>
      <w:r w:rsidR="00406D39" w:rsidRPr="00406D39">
        <w:rPr>
          <w:rFonts w:eastAsiaTheme="minorHAnsi"/>
          <w:noProof/>
          <w:sz w:val="24"/>
          <w:szCs w:val="24"/>
          <w:lang w:eastAsia="en-US"/>
        </w:rPr>
        <w:t>по форме / в формате, указанной (-ом) в запросе</w:t>
      </w:r>
      <w:r w:rsidR="00406D39" w:rsidRPr="00406D39">
        <w:rPr>
          <w:rFonts w:eastAsiaTheme="minorHAnsi"/>
          <w:sz w:val="24"/>
          <w:szCs w:val="24"/>
          <w:lang w:eastAsia="en-US"/>
        </w:rPr>
        <w:fldChar w:fldCharType="end"/>
      </w:r>
      <w:bookmarkEnd w:id="0"/>
      <w:r w:rsidR="00CE0738" w:rsidRPr="00406D39">
        <w:rPr>
          <w:rFonts w:eastAsiaTheme="minorHAnsi"/>
          <w:sz w:val="24"/>
          <w:szCs w:val="24"/>
          <w:lang w:eastAsia="en-US"/>
        </w:rPr>
        <w:t>.</w:t>
      </w:r>
      <w:r w:rsidR="0055162E" w:rsidRPr="00406D39">
        <w:rPr>
          <w:sz w:val="24"/>
          <w:szCs w:val="24"/>
        </w:rPr>
        <w:tab/>
      </w:r>
      <w:r w:rsidR="0055162E" w:rsidRPr="00406D39">
        <w:rPr>
          <w:sz w:val="28"/>
          <w:szCs w:val="28"/>
        </w:rPr>
        <w:br/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B61CC" w:rsidTr="00BB3D7C">
        <w:trPr>
          <w:trHeight w:val="1916"/>
        </w:trPr>
        <w:tc>
          <w:tcPr>
            <w:tcW w:w="5592" w:type="dxa"/>
          </w:tcPr>
          <w:p w:rsidR="005B61CC" w:rsidRDefault="005B61CC" w:rsidP="00BB3D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</w:p>
          <w:p w:rsidR="005B61CC" w:rsidRPr="007E6927" w:rsidRDefault="005B61CC" w:rsidP="00BB3D7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Поставщик</w:t>
            </w:r>
          </w:p>
          <w:p w:rsidR="004643C5" w:rsidRDefault="004643C5" w:rsidP="00BB3D7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И.о. д</w:t>
            </w:r>
            <w:r w:rsidR="005B61CC" w:rsidRPr="007E6927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иректор</w:t>
            </w:r>
            <w:r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а</w:t>
            </w:r>
            <w:r w:rsidR="005B61CC" w:rsidRPr="007E6927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 xml:space="preserve"> филиала</w:t>
            </w:r>
            <w:r w:rsidR="005B61CC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 xml:space="preserve"> ООО «РН-Сервис»</w:t>
            </w:r>
          </w:p>
          <w:p w:rsidR="005B61CC" w:rsidRPr="007E6927" w:rsidRDefault="005B61CC" w:rsidP="00BB3D7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в г. Уфа</w:t>
            </w:r>
          </w:p>
          <w:p w:rsidR="005B61CC" w:rsidRPr="007E6927" w:rsidRDefault="005B61CC" w:rsidP="00BB3D7C">
            <w:pPr>
              <w:widowControl w:val="0"/>
              <w:jc w:val="both"/>
              <w:rPr>
                <w:rFonts w:eastAsia="Calibri"/>
                <w:snapToGrid w:val="0"/>
                <w:color w:val="000000"/>
                <w:sz w:val="24"/>
                <w:szCs w:val="24"/>
              </w:rPr>
            </w:pPr>
            <w:r w:rsidRPr="007E6927">
              <w:rPr>
                <w:rFonts w:eastAsia="Courier New"/>
                <w:color w:val="000000"/>
                <w:sz w:val="24"/>
                <w:szCs w:val="24"/>
                <w:lang w:eastAsia="en-US"/>
              </w:rPr>
              <w:t>(</w:t>
            </w:r>
            <w:r w:rsidRPr="007E6927">
              <w:rPr>
                <w:rFonts w:eastAsia="Calibri"/>
                <w:snapToGrid w:val="0"/>
                <w:color w:val="000000"/>
                <w:sz w:val="24"/>
                <w:szCs w:val="24"/>
              </w:rPr>
              <w:t xml:space="preserve">Доверенность № </w:t>
            </w:r>
            <w:r w:rsidR="004643C5">
              <w:rPr>
                <w:rFonts w:eastAsia="Calibri"/>
                <w:snapToGrid w:val="0"/>
                <w:color w:val="000000"/>
                <w:sz w:val="24"/>
                <w:szCs w:val="24"/>
              </w:rPr>
              <w:t>104</w:t>
            </w:r>
            <w:r w:rsidRPr="007E6927">
              <w:rPr>
                <w:rFonts w:eastAsia="Calibri"/>
                <w:snapToGrid w:val="0"/>
                <w:color w:val="000000"/>
                <w:sz w:val="24"/>
                <w:szCs w:val="24"/>
              </w:rPr>
              <w:t xml:space="preserve"> от </w:t>
            </w:r>
            <w:r w:rsidR="004643C5">
              <w:rPr>
                <w:rFonts w:eastAsia="Calibri"/>
                <w:snapToGrid w:val="0"/>
                <w:color w:val="000000"/>
                <w:sz w:val="24"/>
                <w:szCs w:val="24"/>
              </w:rPr>
              <w:t>01</w:t>
            </w:r>
            <w:r w:rsidRPr="007E6927">
              <w:rPr>
                <w:rFonts w:eastAsia="Calibri"/>
                <w:snapToGrid w:val="0"/>
                <w:color w:val="000000"/>
                <w:sz w:val="24"/>
                <w:szCs w:val="24"/>
              </w:rPr>
              <w:t>.</w:t>
            </w:r>
            <w:r w:rsidR="004643C5">
              <w:rPr>
                <w:rFonts w:eastAsia="Calibri"/>
                <w:snapToGrid w:val="0"/>
                <w:color w:val="000000"/>
                <w:sz w:val="24"/>
                <w:szCs w:val="24"/>
              </w:rPr>
              <w:t>11</w:t>
            </w:r>
            <w:r w:rsidRPr="007E6927">
              <w:rPr>
                <w:rFonts w:eastAsia="Calibri"/>
                <w:snapToGrid w:val="0"/>
                <w:color w:val="000000"/>
                <w:sz w:val="24"/>
                <w:szCs w:val="24"/>
              </w:rPr>
              <w:t>.20</w:t>
            </w:r>
            <w:r w:rsidR="004643C5">
              <w:rPr>
                <w:rFonts w:eastAsia="Calibri"/>
                <w:snapToGrid w:val="0"/>
                <w:color w:val="000000"/>
                <w:sz w:val="24"/>
                <w:szCs w:val="24"/>
              </w:rPr>
              <w:t>21</w:t>
            </w:r>
            <w:r w:rsidRPr="007E6927">
              <w:rPr>
                <w:rFonts w:eastAsia="Calibri"/>
                <w:snapToGrid w:val="0"/>
                <w:color w:val="000000"/>
                <w:sz w:val="24"/>
                <w:szCs w:val="24"/>
              </w:rPr>
              <w:t xml:space="preserve"> г.)</w:t>
            </w:r>
          </w:p>
          <w:p w:rsidR="005B61CC" w:rsidRPr="007E6927" w:rsidRDefault="005B61CC" w:rsidP="00BB3D7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</w:p>
          <w:p w:rsidR="005B61CC" w:rsidRPr="007E6927" w:rsidRDefault="005B61CC" w:rsidP="00BB3D7C">
            <w:pPr>
              <w:jc w:val="both"/>
              <w:rPr>
                <w:rFonts w:eastAsia="Courier New"/>
                <w:color w:val="000000"/>
                <w:sz w:val="24"/>
                <w:szCs w:val="24"/>
                <w:lang w:eastAsia="en-US"/>
              </w:rPr>
            </w:pPr>
            <w:r w:rsidRPr="007E6927">
              <w:rPr>
                <w:rFonts w:eastAsia="Courier New"/>
                <w:color w:val="000000"/>
                <w:sz w:val="24"/>
                <w:szCs w:val="24"/>
                <w:lang w:eastAsia="en-US"/>
              </w:rPr>
              <w:t>_______________ /</w:t>
            </w:r>
            <w:r w:rsidRPr="007E6927">
              <w:rPr>
                <w:sz w:val="24"/>
                <w:szCs w:val="24"/>
              </w:rPr>
              <w:t xml:space="preserve"> </w:t>
            </w:r>
            <w:r w:rsidR="004643C5">
              <w:rPr>
                <w:b/>
                <w:sz w:val="24"/>
                <w:szCs w:val="24"/>
                <w:u w:val="single"/>
              </w:rPr>
              <w:t>А.В. Мемедов</w:t>
            </w:r>
            <w:r w:rsidRPr="00CC38EC">
              <w:rPr>
                <w:rFonts w:eastAsia="Courier New"/>
                <w:b/>
                <w:sz w:val="24"/>
                <w:szCs w:val="24"/>
              </w:rPr>
              <w:t xml:space="preserve"> </w:t>
            </w:r>
            <w:r w:rsidRPr="007E6927">
              <w:rPr>
                <w:rFonts w:eastAsia="Courier New"/>
                <w:color w:val="000000"/>
                <w:sz w:val="24"/>
                <w:szCs w:val="24"/>
                <w:lang w:eastAsia="en-US"/>
              </w:rPr>
              <w:t xml:space="preserve">/              </w:t>
            </w:r>
          </w:p>
          <w:p w:rsidR="005B61CC" w:rsidRPr="007E6927" w:rsidRDefault="005B61CC" w:rsidP="00BB3D7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 w:rsidRPr="007E6927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«____»_____________20__г.</w:t>
            </w:r>
          </w:p>
          <w:p w:rsidR="005B61CC" w:rsidRPr="00E62F40" w:rsidRDefault="005B61CC" w:rsidP="00BB3D7C">
            <w:pPr>
              <w:rPr>
                <w:sz w:val="22"/>
                <w:szCs w:val="22"/>
              </w:rPr>
            </w:pPr>
            <w:r w:rsidRPr="007E6927">
              <w:rPr>
                <w:sz w:val="24"/>
                <w:szCs w:val="24"/>
              </w:rPr>
              <w:t xml:space="preserve">                М.П.</w:t>
            </w:r>
          </w:p>
          <w:p w:rsidR="005B61CC" w:rsidRDefault="005B61CC" w:rsidP="00BB3D7C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91" w:type="dxa"/>
          </w:tcPr>
          <w:p w:rsidR="005B61CC" w:rsidRDefault="005B61CC" w:rsidP="00BB3D7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  <w:p w:rsidR="005B61CC" w:rsidRDefault="005B61CC" w:rsidP="00BB3D7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Покупатель</w:t>
            </w:r>
          </w:p>
          <w:p w:rsidR="005B61CC" w:rsidRDefault="005B61CC" w:rsidP="00BB3D7C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CC38EC">
              <w:rPr>
                <w:b/>
                <w:sz w:val="24"/>
                <w:szCs w:val="24"/>
              </w:rPr>
              <w:t xml:space="preserve">Директор </w:t>
            </w:r>
            <w:r w:rsidR="004643C5">
              <w:rPr>
                <w:b/>
                <w:sz w:val="24"/>
                <w:szCs w:val="24"/>
              </w:rPr>
              <w:t>____________________</w:t>
            </w:r>
          </w:p>
          <w:p w:rsidR="005B61CC" w:rsidRPr="00CC38EC" w:rsidRDefault="005B61CC" w:rsidP="00BB3D7C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  <w:p w:rsidR="005B61CC" w:rsidRDefault="005B61CC" w:rsidP="00BB3D7C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5B61CC" w:rsidRDefault="005B61CC" w:rsidP="00BB3D7C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5B61CC" w:rsidRDefault="005B61CC" w:rsidP="00BB3D7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b/>
                <w:sz w:val="24"/>
                <w:szCs w:val="24"/>
              </w:rPr>
              <w:t>_</w:t>
            </w:r>
            <w:r w:rsidR="004643C5">
              <w:rPr>
                <w:b/>
                <w:sz w:val="24"/>
                <w:szCs w:val="24"/>
                <w:u w:val="single"/>
              </w:rPr>
              <w:t>______________</w:t>
            </w:r>
            <w:bookmarkStart w:id="1" w:name="_GoBack"/>
            <w:bookmarkEnd w:id="1"/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ourier New"/>
                <w:b/>
                <w:color w:val="000000"/>
                <w:sz w:val="24"/>
                <w:szCs w:val="24"/>
              </w:rPr>
              <w:t xml:space="preserve">/  </w:t>
            </w:r>
          </w:p>
          <w:p w:rsidR="005B61CC" w:rsidRDefault="005B61CC" w:rsidP="00BB3D7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«_____»________________20__г.</w:t>
            </w:r>
          </w:p>
          <w:p w:rsidR="005B61CC" w:rsidRPr="00DA4948" w:rsidRDefault="005B61CC" w:rsidP="00BB3D7C">
            <w:pPr>
              <w:widowControl w:val="0"/>
              <w:jc w:val="both"/>
              <w:rPr>
                <w:sz w:val="24"/>
                <w:szCs w:val="24"/>
              </w:rPr>
            </w:pPr>
            <w:r w:rsidRPr="00DA4948">
              <w:rPr>
                <w:rFonts w:eastAsia="Courier New"/>
                <w:color w:val="000000"/>
                <w:sz w:val="24"/>
                <w:szCs w:val="24"/>
              </w:rPr>
              <w:t xml:space="preserve">            М.П.</w:t>
            </w:r>
          </w:p>
        </w:tc>
      </w:tr>
    </w:tbl>
    <w:p w:rsidR="00BD1788" w:rsidRPr="00406D39" w:rsidRDefault="00BD1788" w:rsidP="005B61CC">
      <w:pPr>
        <w:pStyle w:val="ab"/>
        <w:autoSpaceDE w:val="0"/>
        <w:autoSpaceDN w:val="0"/>
        <w:adjustRightInd w:val="0"/>
        <w:spacing w:line="340" w:lineRule="exact"/>
        <w:ind w:left="284"/>
        <w:jc w:val="both"/>
        <w:rPr>
          <w:sz w:val="28"/>
          <w:szCs w:val="28"/>
        </w:rPr>
      </w:pPr>
    </w:p>
    <w:sectPr w:rsidR="00BD1788" w:rsidRPr="00406D39" w:rsidSect="0036502F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1F7" w:rsidRDefault="008051F7" w:rsidP="00E71607">
      <w:r>
        <w:separator/>
      </w:r>
    </w:p>
  </w:endnote>
  <w:endnote w:type="continuationSeparator" w:id="0">
    <w:p w:rsidR="008051F7" w:rsidRDefault="008051F7" w:rsidP="00E7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1F7" w:rsidRDefault="008051F7" w:rsidP="00E71607">
      <w:r>
        <w:separator/>
      </w:r>
    </w:p>
  </w:footnote>
  <w:footnote w:type="continuationSeparator" w:id="0">
    <w:p w:rsidR="008051F7" w:rsidRDefault="008051F7" w:rsidP="00E71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91D"/>
    <w:rsid w:val="00010B39"/>
    <w:rsid w:val="000357D3"/>
    <w:rsid w:val="00054A4A"/>
    <w:rsid w:val="00054B6F"/>
    <w:rsid w:val="00066D45"/>
    <w:rsid w:val="000B3A83"/>
    <w:rsid w:val="000B46DB"/>
    <w:rsid w:val="00175E7A"/>
    <w:rsid w:val="00192842"/>
    <w:rsid w:val="001C3AD8"/>
    <w:rsid w:val="001E18A7"/>
    <w:rsid w:val="0020191D"/>
    <w:rsid w:val="002572E7"/>
    <w:rsid w:val="00295B18"/>
    <w:rsid w:val="002A44EF"/>
    <w:rsid w:val="002E0D28"/>
    <w:rsid w:val="00312EEF"/>
    <w:rsid w:val="00326B39"/>
    <w:rsid w:val="0036502F"/>
    <w:rsid w:val="0037426D"/>
    <w:rsid w:val="003746E4"/>
    <w:rsid w:val="00383AAE"/>
    <w:rsid w:val="00406D39"/>
    <w:rsid w:val="00430391"/>
    <w:rsid w:val="00434CDB"/>
    <w:rsid w:val="004643C5"/>
    <w:rsid w:val="004A34CE"/>
    <w:rsid w:val="004F20ED"/>
    <w:rsid w:val="00500303"/>
    <w:rsid w:val="0055162E"/>
    <w:rsid w:val="005834C5"/>
    <w:rsid w:val="005B61CC"/>
    <w:rsid w:val="006342DB"/>
    <w:rsid w:val="00635CFA"/>
    <w:rsid w:val="00641505"/>
    <w:rsid w:val="00641FB5"/>
    <w:rsid w:val="006A112E"/>
    <w:rsid w:val="006B5A9F"/>
    <w:rsid w:val="006B7186"/>
    <w:rsid w:val="00701547"/>
    <w:rsid w:val="00741625"/>
    <w:rsid w:val="00747829"/>
    <w:rsid w:val="00763B30"/>
    <w:rsid w:val="007F1D3A"/>
    <w:rsid w:val="008051F7"/>
    <w:rsid w:val="008765F0"/>
    <w:rsid w:val="00895F98"/>
    <w:rsid w:val="008A10B9"/>
    <w:rsid w:val="008A5704"/>
    <w:rsid w:val="008C146B"/>
    <w:rsid w:val="008C326D"/>
    <w:rsid w:val="008C37B3"/>
    <w:rsid w:val="009361E7"/>
    <w:rsid w:val="00952428"/>
    <w:rsid w:val="009940BC"/>
    <w:rsid w:val="009E7C85"/>
    <w:rsid w:val="00A14121"/>
    <w:rsid w:val="00A23A82"/>
    <w:rsid w:val="00A31A49"/>
    <w:rsid w:val="00A74DFE"/>
    <w:rsid w:val="00A805E9"/>
    <w:rsid w:val="00A92810"/>
    <w:rsid w:val="00AD19F8"/>
    <w:rsid w:val="00AD6118"/>
    <w:rsid w:val="00AD7F99"/>
    <w:rsid w:val="00AF4FB8"/>
    <w:rsid w:val="00B853FC"/>
    <w:rsid w:val="00B94DD4"/>
    <w:rsid w:val="00BD1788"/>
    <w:rsid w:val="00C31BA2"/>
    <w:rsid w:val="00C755B5"/>
    <w:rsid w:val="00C80C1D"/>
    <w:rsid w:val="00CD3E4E"/>
    <w:rsid w:val="00CE0738"/>
    <w:rsid w:val="00CE60BC"/>
    <w:rsid w:val="00DC07B7"/>
    <w:rsid w:val="00DC5F8B"/>
    <w:rsid w:val="00DD1CC5"/>
    <w:rsid w:val="00DE4DA4"/>
    <w:rsid w:val="00DF3525"/>
    <w:rsid w:val="00E44C99"/>
    <w:rsid w:val="00E6225A"/>
    <w:rsid w:val="00E71607"/>
    <w:rsid w:val="00EC5A1E"/>
    <w:rsid w:val="00EC5AEF"/>
    <w:rsid w:val="00ED4E44"/>
    <w:rsid w:val="00F711D4"/>
    <w:rsid w:val="00F722E3"/>
    <w:rsid w:val="00FC0839"/>
    <w:rsid w:val="00FE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B5BA0"/>
  <w15:docId w15:val="{570B961E-49BC-484C-B5A7-5F4FAF9D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95B18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C146B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C146B"/>
    <w:rPr>
      <w:i/>
      <w:iCs/>
    </w:rPr>
  </w:style>
  <w:style w:type="paragraph" w:customStyle="1" w:styleId="a6">
    <w:name w:val="Прижатый влево"/>
    <w:basedOn w:val="a"/>
    <w:next w:val="a"/>
    <w:uiPriority w:val="99"/>
    <w:rsid w:val="008C326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6342D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56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56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7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2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4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56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1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86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2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912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962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CB40E-2532-4E56-914C-A05B9BBF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Идрисов Динис Маратович</cp:lastModifiedBy>
  <cp:revision>4</cp:revision>
  <dcterms:created xsi:type="dcterms:W3CDTF">2018-12-14T04:57:00Z</dcterms:created>
  <dcterms:modified xsi:type="dcterms:W3CDTF">2022-03-01T08:42:00Z</dcterms:modified>
</cp:coreProperties>
</file>